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1F8" w:rsidRPr="004641F8" w:rsidRDefault="00CA58C2" w:rsidP="00B72E12">
      <w:pPr>
        <w:rPr>
          <w:b/>
        </w:rPr>
      </w:pPr>
      <w:r>
        <w:rPr>
          <w:b/>
        </w:rPr>
        <w:t>На 21</w:t>
      </w:r>
      <w:bookmarkStart w:id="0" w:name="_GoBack"/>
      <w:bookmarkEnd w:id="0"/>
      <w:r w:rsidR="004641F8" w:rsidRPr="004641F8">
        <w:rPr>
          <w:b/>
        </w:rPr>
        <w:t>.05.20 г.</w:t>
      </w:r>
      <w:r w:rsidR="004641F8">
        <w:t xml:space="preserve">                   </w:t>
      </w:r>
      <w:r w:rsidR="004641F8" w:rsidRPr="004641F8">
        <w:rPr>
          <w:b/>
        </w:rPr>
        <w:t xml:space="preserve">Тема занятия кружка «Книжная страна»  </w:t>
      </w:r>
    </w:p>
    <w:p w:rsidR="00B72E12" w:rsidRPr="004641F8" w:rsidRDefault="004641F8" w:rsidP="00B72E12">
      <w:pPr>
        <w:rPr>
          <w:b/>
        </w:rPr>
      </w:pPr>
      <w:r w:rsidRPr="004641F8">
        <w:rPr>
          <w:b/>
        </w:rPr>
        <w:t xml:space="preserve">             </w:t>
      </w:r>
      <w:r w:rsidR="00532D58" w:rsidRPr="004641F8">
        <w:rPr>
          <w:b/>
        </w:rPr>
        <w:t xml:space="preserve"> </w:t>
      </w:r>
      <w:r w:rsidRPr="004641F8">
        <w:rPr>
          <w:b/>
        </w:rPr>
        <w:t xml:space="preserve">        </w:t>
      </w:r>
      <w:r>
        <w:rPr>
          <w:b/>
        </w:rPr>
        <w:t xml:space="preserve">                Литературно-художественный ж</w:t>
      </w:r>
      <w:r w:rsidR="00532D58" w:rsidRPr="004641F8">
        <w:rPr>
          <w:b/>
        </w:rPr>
        <w:t>урнал «Читай-ка».</w:t>
      </w:r>
    </w:p>
    <w:p w:rsidR="00532D58" w:rsidRPr="004641F8" w:rsidRDefault="00532D58" w:rsidP="00B72E12">
      <w:pPr>
        <w:rPr>
          <w:sz w:val="24"/>
          <w:szCs w:val="24"/>
        </w:rPr>
      </w:pPr>
      <w:r w:rsidRPr="004641F8">
        <w:rPr>
          <w:b/>
          <w:sz w:val="24"/>
          <w:szCs w:val="24"/>
        </w:rPr>
        <w:t>Цель.</w:t>
      </w:r>
      <w:r w:rsidRPr="004641F8">
        <w:rPr>
          <w:sz w:val="24"/>
          <w:szCs w:val="24"/>
        </w:rPr>
        <w:t xml:space="preserve"> Познакомить с журналом для детей и родителей «Читай-ка».</w:t>
      </w:r>
    </w:p>
    <w:p w:rsidR="00532D58" w:rsidRPr="004641F8" w:rsidRDefault="00532D58" w:rsidP="00B72E12">
      <w:pPr>
        <w:rPr>
          <w:sz w:val="24"/>
          <w:szCs w:val="24"/>
        </w:rPr>
      </w:pPr>
      <w:r w:rsidRPr="004641F8">
        <w:rPr>
          <w:b/>
          <w:sz w:val="24"/>
          <w:szCs w:val="24"/>
        </w:rPr>
        <w:t>Задача:</w:t>
      </w:r>
      <w:r w:rsidRPr="004641F8">
        <w:rPr>
          <w:sz w:val="24"/>
          <w:szCs w:val="24"/>
        </w:rPr>
        <w:t xml:space="preserve"> </w:t>
      </w:r>
      <w:r w:rsidR="00EF1CED" w:rsidRPr="004641F8">
        <w:rPr>
          <w:sz w:val="24"/>
          <w:szCs w:val="24"/>
        </w:rPr>
        <w:t>Познакомить и пробудить интерес у детей к литературно-художественному журналу «Читай-ка».</w:t>
      </w:r>
    </w:p>
    <w:p w:rsidR="00EF1CED" w:rsidRPr="004641F8" w:rsidRDefault="00EF1CED" w:rsidP="00B72E12">
      <w:pPr>
        <w:rPr>
          <w:sz w:val="24"/>
          <w:szCs w:val="24"/>
        </w:rPr>
      </w:pPr>
      <w:r w:rsidRPr="004641F8">
        <w:rPr>
          <w:sz w:val="24"/>
          <w:szCs w:val="24"/>
        </w:rPr>
        <w:t>Ход урока.</w:t>
      </w:r>
    </w:p>
    <w:p w:rsidR="00EF1CED" w:rsidRPr="004641F8" w:rsidRDefault="00EF1CED" w:rsidP="00B72E12">
      <w:pPr>
        <w:rPr>
          <w:b/>
          <w:sz w:val="24"/>
          <w:szCs w:val="24"/>
        </w:rPr>
      </w:pPr>
      <w:r w:rsidRPr="004641F8">
        <w:rPr>
          <w:b/>
          <w:sz w:val="24"/>
          <w:szCs w:val="24"/>
        </w:rPr>
        <w:t>Проверка домашнего задания:</w:t>
      </w:r>
    </w:p>
    <w:p w:rsidR="003B7496" w:rsidRPr="003B7496" w:rsidRDefault="003B7496" w:rsidP="003B7496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Решить ребусы.</w:t>
      </w:r>
    </w:p>
    <w:p w:rsidR="00357022" w:rsidRDefault="004641F8" w:rsidP="00B72E12">
      <w:r>
        <w:t xml:space="preserve">                                         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1B6803" wp14:editId="23720CD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76325" cy="74485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</w:t>
      </w:r>
    </w:p>
    <w:p w:rsidR="00357022" w:rsidRDefault="00357022" w:rsidP="00B72E12"/>
    <w:p w:rsidR="00357022" w:rsidRDefault="00357022" w:rsidP="00B72E12"/>
    <w:p w:rsidR="00B72E12" w:rsidRDefault="004641F8" w:rsidP="00B72E12">
      <w:r>
        <w:br w:type="textWrapping" w:clear="all"/>
      </w:r>
      <w:r>
        <w:rPr>
          <w:noProof/>
          <w:lang w:eastAsia="ru-RU"/>
        </w:rPr>
        <w:drawing>
          <wp:inline distT="0" distB="0" distL="0" distR="0" wp14:anchorId="69634E19" wp14:editId="21B8058D">
            <wp:extent cx="1771650" cy="5775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857" cy="577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1F8" w:rsidRDefault="004641F8" w:rsidP="00B72E1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B9BE5A" wp14:editId="0FC84B2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38300" cy="7143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022">
        <w:br w:type="textWrapping" w:clear="all"/>
      </w:r>
    </w:p>
    <w:p w:rsidR="004641F8" w:rsidRDefault="004641F8" w:rsidP="00B72E12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1F7E373" wp14:editId="6DDD62C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80185" cy="571500"/>
            <wp:effectExtent l="0" t="0" r="571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022">
        <w:br w:type="textWrapping" w:clear="all"/>
      </w:r>
    </w:p>
    <w:p w:rsidR="00357022" w:rsidRDefault="00357022" w:rsidP="00B72E12"/>
    <w:p w:rsidR="004641F8" w:rsidRDefault="004641F8" w:rsidP="00B72E12">
      <w:r>
        <w:rPr>
          <w:noProof/>
          <w:lang w:eastAsia="ru-RU"/>
        </w:rPr>
        <w:drawing>
          <wp:inline distT="0" distB="0" distL="0" distR="0" wp14:anchorId="6124633B" wp14:editId="4BFFCBF0">
            <wp:extent cx="2218452" cy="1200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94" cy="1204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022" w:rsidRDefault="00357022" w:rsidP="00B72E12"/>
    <w:p w:rsidR="001B0CC3" w:rsidRDefault="003B7496" w:rsidP="00B72E12">
      <w:r>
        <w:rPr>
          <w:noProof/>
          <w:lang w:eastAsia="ru-RU"/>
        </w:rPr>
        <w:drawing>
          <wp:inline distT="0" distB="0" distL="0" distR="0" wp14:anchorId="2F3F998B" wp14:editId="35F23DCB">
            <wp:extent cx="2352675" cy="70017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0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E12" w:rsidRPr="001B0CC3" w:rsidRDefault="004641F8" w:rsidP="00B72E12">
      <w:pPr>
        <w:rPr>
          <w:b/>
        </w:rPr>
      </w:pPr>
      <w:r w:rsidRPr="001B0CC3">
        <w:rPr>
          <w:b/>
        </w:rPr>
        <w:lastRenderedPageBreak/>
        <w:t>Тема занятия «</w:t>
      </w:r>
      <w:r w:rsidR="00B72E12" w:rsidRPr="001B0CC3">
        <w:rPr>
          <w:b/>
        </w:rPr>
        <w:t>Литературно-художественный</w:t>
      </w:r>
      <w:r w:rsidRPr="001B0CC3">
        <w:rPr>
          <w:b/>
        </w:rPr>
        <w:t xml:space="preserve"> журнал «Читай-ка».</w:t>
      </w:r>
    </w:p>
    <w:p w:rsidR="00B72E12" w:rsidRDefault="001B0CC3" w:rsidP="001B0CC3">
      <w:pPr>
        <w:spacing w:after="0" w:line="240" w:lineRule="auto"/>
        <w:ind w:firstLine="709"/>
      </w:pPr>
      <w:r>
        <w:t xml:space="preserve">Журнал «Читай-ка» для детей </w:t>
      </w:r>
      <w:r w:rsidR="00B72E12">
        <w:t xml:space="preserve"> 6-10 лет</w:t>
      </w:r>
      <w:r>
        <w:t xml:space="preserve">. </w:t>
      </w:r>
      <w:r w:rsidR="00B72E12">
        <w:t>Содержание: Стихи, сказки, познавательные статьи, игры</w:t>
      </w:r>
      <w:r>
        <w:t>.</w:t>
      </w:r>
    </w:p>
    <w:p w:rsidR="00B72E12" w:rsidRDefault="00532D58" w:rsidP="001B0CC3">
      <w:pPr>
        <w:spacing w:after="0" w:line="240" w:lineRule="auto"/>
        <w:ind w:firstLine="709"/>
      </w:pPr>
      <w:r>
        <w:t>Информация о журнале.</w:t>
      </w:r>
    </w:p>
    <w:p w:rsidR="00B72E12" w:rsidRDefault="00B72E12" w:rsidP="001B0CC3">
      <w:pPr>
        <w:spacing w:after="0" w:line="240" w:lineRule="auto"/>
        <w:ind w:firstLine="709"/>
      </w:pPr>
      <w:r>
        <w:t>Цель журнала «Читайка» – рассказать о лучших детских книгах и писателях, научить вас вдумчиво читать текст, разбираться в структуре стихотворной речи, образных выражениях, развить логическое мышление и фантазию.</w:t>
      </w:r>
    </w:p>
    <w:p w:rsidR="00B72E12" w:rsidRDefault="00B72E12" w:rsidP="001B0CC3">
      <w:pPr>
        <w:spacing w:after="0" w:line="240" w:lineRule="auto"/>
        <w:ind w:firstLine="709"/>
      </w:pPr>
      <w:r>
        <w:t>Главные герои журнала – Читайка и Совенок. Вместе с ними мы сегодня из номера в номер знакомимся с лучшими книгами, журналами, попадем в забавные ситуации, примем участие в увлекательных играх.</w:t>
      </w:r>
    </w:p>
    <w:p w:rsidR="00B72E12" w:rsidRDefault="00B72E12" w:rsidP="001B0CC3">
      <w:pPr>
        <w:spacing w:after="0" w:line="240" w:lineRule="auto"/>
        <w:ind w:firstLine="709"/>
      </w:pPr>
      <w:r>
        <w:t>Девиз журнала: «Книга - твоя лучшая зашита».</w:t>
      </w:r>
    </w:p>
    <w:p w:rsidR="00B72E12" w:rsidRDefault="00B72E12" w:rsidP="001B0CC3">
      <w:pPr>
        <w:spacing w:after="0" w:line="240" w:lineRule="auto"/>
        <w:ind w:firstLine="709"/>
      </w:pPr>
      <w:r>
        <w:t>Среди авторов – известные писатели Сергей Михалков, Юнна Мориц, Иван Панкеев, Дмитрий Емец, Валентин Постников, Сергей Георгиев, Софья Прокофьева, Ирина Толмакова, Виктор Лунин.</w:t>
      </w:r>
    </w:p>
    <w:p w:rsidR="00B72E12" w:rsidRDefault="00B72E12" w:rsidP="001B0CC3">
      <w:pPr>
        <w:spacing w:after="0" w:line="240" w:lineRule="auto"/>
        <w:ind w:firstLine="709"/>
      </w:pPr>
      <w:r>
        <w:t>В каждом номере центральной темой служит какая-то одна любимая детская книга – для её знатоков Игорь Суханов и Валерия Корыстылева составляют кроссворд, игру-ходилку. Только тот, кто внимательно прочел книгу, может добраться до финиша первым.</w:t>
      </w:r>
    </w:p>
    <w:p w:rsidR="00B72E12" w:rsidRDefault="00B72E12" w:rsidP="001B0CC3">
      <w:pPr>
        <w:spacing w:after="0" w:line="240" w:lineRule="auto"/>
        <w:ind w:firstLine="709"/>
      </w:pPr>
      <w:r>
        <w:t xml:space="preserve">В журнале множество самых </w:t>
      </w:r>
      <w:r w:rsidRPr="001B0CC3">
        <w:rPr>
          <w:b/>
        </w:rPr>
        <w:t>разных рубрик</w:t>
      </w:r>
      <w:r>
        <w:t>, среди которых каждый чита</w:t>
      </w:r>
      <w:r w:rsidR="001B0CC3">
        <w:t>тель сможет найти свою, любимую:</w:t>
      </w:r>
    </w:p>
    <w:p w:rsidR="00B72E12" w:rsidRDefault="00B72E12" w:rsidP="001B0CC3">
      <w:pPr>
        <w:spacing w:after="0" w:line="240" w:lineRule="auto"/>
        <w:ind w:firstLine="709"/>
      </w:pPr>
      <w:r>
        <w:t>На «Страничку со смешинкой» попадают веселые истории в стихах и прозе, забавные зверорифмы.</w:t>
      </w:r>
    </w:p>
    <w:p w:rsidR="00B72E12" w:rsidRDefault="00B72E12" w:rsidP="001B0CC3">
      <w:pPr>
        <w:spacing w:after="0" w:line="240" w:lineRule="auto"/>
        <w:ind w:firstLine="709"/>
      </w:pPr>
      <w:r>
        <w:t>«Веселые лабиринты» познакомят вас с историей ледникового периода, Древнего мира, Средних веков. По лабиринтам дети смогут добраться до коварных пиратов, найти клад, спрятанный на необитаемом острове, помочь защитить крепость от неприятеля, разгадать загадки пирамид.</w:t>
      </w:r>
    </w:p>
    <w:p w:rsidR="00B72E12" w:rsidRDefault="00B72E12" w:rsidP="001B0CC3">
      <w:pPr>
        <w:spacing w:after="0" w:line="240" w:lineRule="auto"/>
        <w:ind w:firstLine="709"/>
      </w:pPr>
      <w:r>
        <w:t>В «Читайкиной аптечке» вы найдете лекарство от страха, зазнайства, хвастовства, ничегонечитания, жадности и других детских бед, которыми переболели не все взрослые люди и тоже подчас ими страдают. «Аптечка» может стать для вас душевной защитой в трудных ситуациях.</w:t>
      </w:r>
    </w:p>
    <w:p w:rsidR="00B72E12" w:rsidRDefault="00B72E12" w:rsidP="001B0CC3">
      <w:pPr>
        <w:spacing w:after="0" w:line="240" w:lineRule="auto"/>
        <w:ind w:firstLine="709"/>
      </w:pPr>
      <w:r>
        <w:t>«Раз - словечко, два - словечко» - это поэтический мастер-класс. Его ведет детский поэт Людмила Уланова. Она рассказывает детям, как делать стихи, а затем разбирает почту и рассказывает всем , что такого интересного дети насочиняли сами.</w:t>
      </w:r>
    </w:p>
    <w:p w:rsidR="00B72E12" w:rsidRDefault="00B72E12" w:rsidP="001B0CC3">
      <w:pPr>
        <w:spacing w:after="0" w:line="240" w:lineRule="auto"/>
        <w:ind w:firstLine="709"/>
      </w:pPr>
      <w:r>
        <w:t>Стихи – стихами, но вам надо же учиться, поэтому журнала «Читайка» предлагает различные подсказки.</w:t>
      </w:r>
    </w:p>
    <w:p w:rsidR="00B72E12" w:rsidRDefault="00B72E12" w:rsidP="001B0CC3">
      <w:pPr>
        <w:spacing w:after="0" w:line="240" w:lineRule="auto"/>
        <w:ind w:firstLine="709"/>
      </w:pPr>
      <w:r>
        <w:t>В рубрике «Что такое хорошо» - непростые ситуации, выход из которых подскажут герои стихов и сказок.</w:t>
      </w:r>
    </w:p>
    <w:p w:rsidR="00B72E12" w:rsidRDefault="00B72E12" w:rsidP="001B0CC3">
      <w:pPr>
        <w:spacing w:after="0" w:line="240" w:lineRule="auto"/>
        <w:ind w:firstLine="709"/>
      </w:pPr>
      <w:r>
        <w:t>В рубрике «Давай играть» - игры от самых старинных до современных.</w:t>
      </w:r>
    </w:p>
    <w:p w:rsidR="00B72E12" w:rsidRDefault="00B72E12" w:rsidP="001B0CC3">
      <w:pPr>
        <w:spacing w:after="0" w:line="240" w:lineRule="auto"/>
        <w:ind w:firstLine="709"/>
      </w:pPr>
      <w:r>
        <w:t>«Обучалкины стихи» - это собрание веселых тестов о животных, растениях, домашних предметах, цветах радуги и фигурах. Научат нас квалифицировать предметы, различать формы и цвета, определять время суток и цвета.</w:t>
      </w:r>
    </w:p>
    <w:p w:rsidR="00B72E12" w:rsidRDefault="00532D58" w:rsidP="001B0CC3">
      <w:pPr>
        <w:spacing w:after="0" w:line="240" w:lineRule="auto"/>
        <w:ind w:firstLine="709"/>
      </w:pPr>
      <w:r>
        <w:t xml:space="preserve"> </w:t>
      </w:r>
      <w:r w:rsidR="00B72E12">
        <w:t>«Изба – читайка» - в этой рубрике вы познакомитесь с авторами любимых книг, сможете проверить себя, т.е. внимательно ли вы читаете и вместе с героями можете путешествовать и отгадывать кроссворды.</w:t>
      </w:r>
    </w:p>
    <w:p w:rsidR="00B72E12" w:rsidRDefault="00B72E12" w:rsidP="001B0CC3">
      <w:pPr>
        <w:spacing w:after="0" w:line="240" w:lineRule="auto"/>
        <w:ind w:firstLine="709"/>
      </w:pPr>
      <w:r>
        <w:t>«Веселые истории» - страничка веселых детских писателей.</w:t>
      </w:r>
    </w:p>
    <w:p w:rsidR="00B72E12" w:rsidRDefault="00B72E12" w:rsidP="001B0CC3">
      <w:pPr>
        <w:spacing w:after="0" w:line="240" w:lineRule="auto"/>
        <w:ind w:firstLine="709"/>
      </w:pPr>
      <w:r>
        <w:t>Этот журнал не только для вас, но и для ваших родителей в рубрике «Скоро в школу» папы и мамы учат детей складывать и вычитать, собирать из кубиков слова. В рубрике веселые подготовительные уроки по риторике, логике, математике, чтению.</w:t>
      </w:r>
    </w:p>
    <w:p w:rsidR="001B0CC3" w:rsidRDefault="001B0CC3" w:rsidP="001B0CC3">
      <w:pPr>
        <w:spacing w:after="0" w:line="240" w:lineRule="auto"/>
        <w:ind w:firstLine="709"/>
      </w:pPr>
      <w:r>
        <w:t>Подписка: 20246, 10457</w:t>
      </w:r>
    </w:p>
    <w:p w:rsidR="001B0CC3" w:rsidRDefault="001B0CC3" w:rsidP="001B0CC3">
      <w:pPr>
        <w:spacing w:after="0" w:line="240" w:lineRule="auto"/>
        <w:ind w:firstLine="709"/>
      </w:pPr>
      <w:r>
        <w:t>Издается с 2006 года</w:t>
      </w:r>
    </w:p>
    <w:p w:rsidR="001B0CC3" w:rsidRDefault="001B0CC3" w:rsidP="001B0CC3">
      <w:pPr>
        <w:spacing w:after="0" w:line="240" w:lineRule="auto"/>
        <w:ind w:firstLine="709"/>
      </w:pPr>
      <w:r>
        <w:t>Тираж: 4300 экз</w:t>
      </w:r>
    </w:p>
    <w:p w:rsidR="001B0CC3" w:rsidRDefault="001B0CC3" w:rsidP="001B0CC3">
      <w:pPr>
        <w:spacing w:after="0" w:line="240" w:lineRule="auto"/>
        <w:ind w:firstLine="709"/>
      </w:pPr>
      <w:r>
        <w:t>Периодичность: 1 раз в месяц</w:t>
      </w:r>
    </w:p>
    <w:p w:rsidR="00B72E12" w:rsidRDefault="00B72E12" w:rsidP="001B0CC3">
      <w:pPr>
        <w:spacing w:after="0" w:line="240" w:lineRule="auto"/>
        <w:ind w:firstLine="709"/>
        <w:jc w:val="center"/>
      </w:pPr>
      <w:r>
        <w:t>Пусть каждая новая страничка станет для вас настоящим открытием!</w:t>
      </w:r>
    </w:p>
    <w:p w:rsidR="00B72E12" w:rsidRDefault="00B72E12" w:rsidP="001B0CC3">
      <w:pPr>
        <w:spacing w:after="0" w:line="240" w:lineRule="auto"/>
        <w:ind w:firstLine="709"/>
      </w:pPr>
      <w:r>
        <w:t>У Читайки книжек много,</w:t>
      </w:r>
    </w:p>
    <w:p w:rsidR="00B72E12" w:rsidRDefault="00B72E12" w:rsidP="001B0CC3">
      <w:pPr>
        <w:spacing w:after="0" w:line="240" w:lineRule="auto"/>
        <w:ind w:firstLine="709"/>
      </w:pPr>
      <w:r>
        <w:lastRenderedPageBreak/>
        <w:t>Все они – его друзья.</w:t>
      </w:r>
    </w:p>
    <w:p w:rsidR="00B72E12" w:rsidRDefault="00B72E12" w:rsidP="001B0CC3">
      <w:pPr>
        <w:spacing w:after="0" w:line="240" w:lineRule="auto"/>
        <w:ind w:firstLine="709"/>
      </w:pPr>
      <w:r>
        <w:t>Он у нас сегодня дома,</w:t>
      </w:r>
    </w:p>
    <w:p w:rsidR="00B72E12" w:rsidRDefault="00B72E12" w:rsidP="001B0CC3">
      <w:pPr>
        <w:spacing w:after="0" w:line="240" w:lineRule="auto"/>
        <w:ind w:firstLine="709"/>
      </w:pPr>
      <w:r>
        <w:t>Значит, мы - его семья.</w:t>
      </w:r>
    </w:p>
    <w:p w:rsidR="00B72E12" w:rsidRDefault="00B72E12" w:rsidP="001B0CC3">
      <w:pPr>
        <w:spacing w:after="0" w:line="240" w:lineRule="auto"/>
        <w:ind w:left="707" w:firstLine="709"/>
      </w:pPr>
      <w:r>
        <w:t>Кепка, рыжий хохолок,</w:t>
      </w:r>
    </w:p>
    <w:p w:rsidR="00B72E12" w:rsidRDefault="00B72E12" w:rsidP="001B0CC3">
      <w:pPr>
        <w:spacing w:after="0" w:line="240" w:lineRule="auto"/>
        <w:ind w:left="707" w:firstLine="709"/>
      </w:pPr>
      <w:r>
        <w:t>Наш Читайка – всем дружок.</w:t>
      </w:r>
    </w:p>
    <w:p w:rsidR="00B72E12" w:rsidRDefault="00B72E12" w:rsidP="001B0CC3">
      <w:pPr>
        <w:spacing w:after="0" w:line="240" w:lineRule="auto"/>
        <w:ind w:left="707" w:firstLine="709"/>
      </w:pPr>
      <w:r>
        <w:t>Он в журнал нас позовёт,</w:t>
      </w:r>
    </w:p>
    <w:p w:rsidR="00B72E12" w:rsidRDefault="00B72E12" w:rsidP="001B0CC3">
      <w:pPr>
        <w:spacing w:after="0" w:line="240" w:lineRule="auto"/>
        <w:ind w:left="707" w:firstLine="709"/>
      </w:pPr>
      <w:r>
        <w:t>По страницам проведёт.</w:t>
      </w:r>
    </w:p>
    <w:p w:rsidR="00B72E12" w:rsidRDefault="00B72E12" w:rsidP="001B0CC3">
      <w:pPr>
        <w:spacing w:after="0" w:line="240" w:lineRule="auto"/>
        <w:ind w:firstLine="709"/>
      </w:pPr>
      <w:r>
        <w:t>Там стихи, кроссворды, песни!</w:t>
      </w:r>
    </w:p>
    <w:p w:rsidR="00B72E12" w:rsidRDefault="00B72E12" w:rsidP="001B0CC3">
      <w:pPr>
        <w:spacing w:after="0" w:line="240" w:lineRule="auto"/>
        <w:ind w:firstLine="709"/>
      </w:pPr>
      <w:r>
        <w:t>Всем с «Читайкой» интересно!</w:t>
      </w:r>
    </w:p>
    <w:p w:rsidR="00B72E12" w:rsidRDefault="00B72E12" w:rsidP="001B0CC3">
      <w:pPr>
        <w:spacing w:after="0" w:line="240" w:lineRule="auto"/>
        <w:ind w:firstLine="709"/>
      </w:pPr>
      <w:r>
        <w:t>Дома с ним уютно очень,</w:t>
      </w:r>
    </w:p>
    <w:p w:rsidR="00B72E12" w:rsidRDefault="00B72E12" w:rsidP="001B0CC3">
      <w:pPr>
        <w:spacing w:after="0" w:line="240" w:lineRule="auto"/>
        <w:ind w:firstLine="709"/>
      </w:pPr>
      <w:r>
        <w:t>Сможет он всегда помочь нам,</w:t>
      </w:r>
    </w:p>
    <w:p w:rsidR="00B72E12" w:rsidRDefault="00B72E12" w:rsidP="001B0CC3">
      <w:pPr>
        <w:spacing w:after="0" w:line="240" w:lineRule="auto"/>
        <w:ind w:firstLine="709"/>
      </w:pPr>
      <w:r>
        <w:t>Настроение поднять.</w:t>
      </w:r>
    </w:p>
    <w:p w:rsidR="00B72E12" w:rsidRDefault="00B72E12" w:rsidP="001B0CC3">
      <w:pPr>
        <w:spacing w:after="0" w:line="240" w:lineRule="auto"/>
        <w:ind w:firstLine="709"/>
      </w:pPr>
      <w:r>
        <w:t>Будем мы «Читайку» ждать!</w:t>
      </w:r>
    </w:p>
    <w:p w:rsidR="00B72E12" w:rsidRDefault="00B72E12" w:rsidP="00B72E12"/>
    <w:p w:rsidR="00B72E12" w:rsidRPr="001B0CC3" w:rsidRDefault="00532D58" w:rsidP="00B72E12">
      <w:pPr>
        <w:rPr>
          <w:b/>
        </w:rPr>
      </w:pPr>
      <w:r w:rsidRPr="00532D58">
        <w:rPr>
          <w:b/>
        </w:rPr>
        <w:t>Сайт журнала: http://www.rusla.ru/rsba/association/izdanija/journali/print.php</w:t>
      </w:r>
    </w:p>
    <w:p w:rsidR="00B72E12" w:rsidRDefault="00B72E12" w:rsidP="001B0CC3">
      <w:pPr>
        <w:spacing w:after="0" w:line="240" w:lineRule="auto"/>
      </w:pPr>
      <w:r>
        <w:t>С вопросами о сотрудничестве (авторам, художникам) обращаться по адресу chitaika@inbox.ru</w:t>
      </w:r>
    </w:p>
    <w:p w:rsidR="00B72E12" w:rsidRDefault="00B72E12" w:rsidP="001B0CC3">
      <w:pPr>
        <w:spacing w:after="0" w:line="240" w:lineRule="auto"/>
      </w:pPr>
      <w:r>
        <w:t>Журнал «Читайка» — это путь в увлекательный мир книги для ваших детей.</w:t>
      </w:r>
    </w:p>
    <w:p w:rsidR="001B0CC3" w:rsidRDefault="001B0CC3" w:rsidP="001B0CC3">
      <w:pPr>
        <w:spacing w:after="0" w:line="240" w:lineRule="auto"/>
      </w:pPr>
    </w:p>
    <w:p w:rsidR="004641F8" w:rsidRPr="004641F8" w:rsidRDefault="004641F8" w:rsidP="00B72E12">
      <w:pPr>
        <w:rPr>
          <w:b/>
        </w:rPr>
      </w:pPr>
      <w:r w:rsidRPr="004641F8">
        <w:rPr>
          <w:b/>
        </w:rPr>
        <w:t>Домашнее задание: Книги-юбиляры К.Чуковского.</w:t>
      </w:r>
      <w:r>
        <w:rPr>
          <w:b/>
        </w:rPr>
        <w:t xml:space="preserve"> </w:t>
      </w:r>
    </w:p>
    <w:p w:rsidR="004641F8" w:rsidRPr="004641F8" w:rsidRDefault="008862BD" w:rsidP="004641F8">
      <w:pPr>
        <w:rPr>
          <w:b/>
        </w:rPr>
      </w:pPr>
      <w:hyperlink r:id="rId13" w:history="1">
        <w:r w:rsidR="004641F8" w:rsidRPr="00982AA5">
          <w:rPr>
            <w:rStyle w:val="a3"/>
            <w:b/>
          </w:rPr>
          <w:t>https://youtu.be/D1oraE4o2kM</w:t>
        </w:r>
      </w:hyperlink>
      <w:r w:rsidR="004641F8">
        <w:rPr>
          <w:b/>
        </w:rPr>
        <w:t xml:space="preserve"> </w:t>
      </w:r>
      <w:r w:rsidR="004641F8" w:rsidRPr="004641F8">
        <w:rPr>
          <w:b/>
        </w:rPr>
        <w:t xml:space="preserve">   Чуковский «Айболит»</w:t>
      </w:r>
    </w:p>
    <w:p w:rsidR="004641F8" w:rsidRPr="004641F8" w:rsidRDefault="008862BD" w:rsidP="004641F8">
      <w:pPr>
        <w:rPr>
          <w:b/>
        </w:rPr>
      </w:pPr>
      <w:hyperlink r:id="rId14" w:history="1">
        <w:r w:rsidR="004641F8" w:rsidRPr="00982AA5">
          <w:rPr>
            <w:rStyle w:val="a3"/>
            <w:b/>
          </w:rPr>
          <w:t>https://youtu.be/dQW5DNHKbY0</w:t>
        </w:r>
      </w:hyperlink>
      <w:r w:rsidR="004641F8">
        <w:rPr>
          <w:b/>
        </w:rPr>
        <w:t xml:space="preserve"> </w:t>
      </w:r>
      <w:r w:rsidR="004641F8" w:rsidRPr="004641F8">
        <w:rPr>
          <w:b/>
        </w:rPr>
        <w:t xml:space="preserve">  Чуковский «Бармалей»</w:t>
      </w:r>
    </w:p>
    <w:p w:rsidR="00B72E12" w:rsidRDefault="00B72E12" w:rsidP="00B72E12"/>
    <w:p w:rsidR="00CE6567" w:rsidRDefault="00CE6567" w:rsidP="00B72E12"/>
    <w:sectPr w:rsidR="00CE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2BD" w:rsidRDefault="008862BD" w:rsidP="00532D58">
      <w:pPr>
        <w:spacing w:after="0" w:line="240" w:lineRule="auto"/>
      </w:pPr>
      <w:r>
        <w:separator/>
      </w:r>
    </w:p>
  </w:endnote>
  <w:endnote w:type="continuationSeparator" w:id="0">
    <w:p w:rsidR="008862BD" w:rsidRDefault="008862BD" w:rsidP="0053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2BD" w:rsidRDefault="008862BD" w:rsidP="00532D58">
      <w:pPr>
        <w:spacing w:after="0" w:line="240" w:lineRule="auto"/>
      </w:pPr>
      <w:r>
        <w:separator/>
      </w:r>
    </w:p>
  </w:footnote>
  <w:footnote w:type="continuationSeparator" w:id="0">
    <w:p w:rsidR="008862BD" w:rsidRDefault="008862BD" w:rsidP="00532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5CEC"/>
    <w:multiLevelType w:val="hybridMultilevel"/>
    <w:tmpl w:val="22F0C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23"/>
    <w:rsid w:val="001B0CC3"/>
    <w:rsid w:val="001C29E9"/>
    <w:rsid w:val="00344639"/>
    <w:rsid w:val="00357022"/>
    <w:rsid w:val="003B7496"/>
    <w:rsid w:val="004641F8"/>
    <w:rsid w:val="00532D58"/>
    <w:rsid w:val="00565F75"/>
    <w:rsid w:val="008862BD"/>
    <w:rsid w:val="009C1223"/>
    <w:rsid w:val="00B646ED"/>
    <w:rsid w:val="00B65982"/>
    <w:rsid w:val="00B72E12"/>
    <w:rsid w:val="00CA58C2"/>
    <w:rsid w:val="00CE3E3E"/>
    <w:rsid w:val="00CE6567"/>
    <w:rsid w:val="00EF1CED"/>
    <w:rsid w:val="00F1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6C3D"/>
  <w15:docId w15:val="{5E28E0AC-4427-4388-A8D8-7C72F90E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2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E1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D58"/>
  </w:style>
  <w:style w:type="paragraph" w:styleId="a8">
    <w:name w:val="footer"/>
    <w:basedOn w:val="a"/>
    <w:link w:val="a9"/>
    <w:uiPriority w:val="99"/>
    <w:unhideWhenUsed/>
    <w:rsid w:val="0053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D58"/>
  </w:style>
  <w:style w:type="paragraph" w:styleId="aa">
    <w:name w:val="List Paragraph"/>
    <w:basedOn w:val="a"/>
    <w:uiPriority w:val="34"/>
    <w:qFormat/>
    <w:rsid w:val="003B7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D1oraE4o2k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dQW5DNHKbY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6</cp:revision>
  <dcterms:created xsi:type="dcterms:W3CDTF">2020-05-20T03:29:00Z</dcterms:created>
  <dcterms:modified xsi:type="dcterms:W3CDTF">2020-05-21T07:43:00Z</dcterms:modified>
</cp:coreProperties>
</file>